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0EEE" w14:textId="3A3E8882" w:rsidR="004B7591" w:rsidRPr="00896B4A" w:rsidRDefault="00E50DD2" w:rsidP="004B759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Supervisory Committee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53"/>
      </w:tblGrid>
      <w:tr w:rsidR="004B7591" w:rsidRPr="00896B4A" w14:paraId="5059C2D7" w14:textId="77777777" w:rsidTr="004B7591">
        <w:trPr>
          <w:trHeight w:val="691"/>
        </w:trPr>
        <w:tc>
          <w:tcPr>
            <w:tcW w:w="1286" w:type="pct"/>
            <w:vAlign w:val="bottom"/>
          </w:tcPr>
          <w:p w14:paraId="184A2CDB" w14:textId="10128048" w:rsidR="004B7591" w:rsidRPr="00896B4A" w:rsidRDefault="004B7591" w:rsidP="004B7591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896B4A">
              <w:rPr>
                <w:rFonts w:ascii="Arial" w:hAnsi="Arial" w:cs="Arial"/>
                <w:sz w:val="32"/>
                <w:szCs w:val="32"/>
                <w:u w:val="single"/>
              </w:rPr>
              <w:t>Name:</w:t>
            </w:r>
          </w:p>
        </w:tc>
        <w:tc>
          <w:tcPr>
            <w:tcW w:w="3714" w:type="pct"/>
            <w:tcBorders>
              <w:bottom w:val="single" w:sz="4" w:space="0" w:color="auto"/>
            </w:tcBorders>
            <w:vAlign w:val="bottom"/>
          </w:tcPr>
          <w:p w14:paraId="70A77EEF" w14:textId="77777777" w:rsidR="004B7591" w:rsidRPr="00896B4A" w:rsidRDefault="004B7591" w:rsidP="004B759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B7591" w:rsidRPr="00896B4A" w14:paraId="5B63E10E" w14:textId="77777777" w:rsidTr="004B7591">
        <w:trPr>
          <w:trHeight w:val="691"/>
        </w:trPr>
        <w:tc>
          <w:tcPr>
            <w:tcW w:w="1286" w:type="pct"/>
            <w:vAlign w:val="bottom"/>
          </w:tcPr>
          <w:p w14:paraId="1E948B7F" w14:textId="6E3F3B6E" w:rsidR="004B7591" w:rsidRPr="00896B4A" w:rsidRDefault="004B7591" w:rsidP="004B7591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896B4A">
              <w:rPr>
                <w:rFonts w:ascii="Arial" w:hAnsi="Arial" w:cs="Arial"/>
                <w:sz w:val="32"/>
                <w:szCs w:val="32"/>
                <w:u w:val="single"/>
              </w:rPr>
              <w:t>UF ID:</w:t>
            </w:r>
          </w:p>
        </w:tc>
        <w:tc>
          <w:tcPr>
            <w:tcW w:w="3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8555D" w14:textId="77777777" w:rsidR="004B7591" w:rsidRPr="00896B4A" w:rsidRDefault="004B7591" w:rsidP="004B759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B7591" w:rsidRPr="00896B4A" w14:paraId="1C2B3DA6" w14:textId="77777777" w:rsidTr="004B7591">
        <w:trPr>
          <w:trHeight w:val="691"/>
        </w:trPr>
        <w:tc>
          <w:tcPr>
            <w:tcW w:w="1286" w:type="pct"/>
            <w:vAlign w:val="bottom"/>
          </w:tcPr>
          <w:p w14:paraId="12E35110" w14:textId="0E87F958" w:rsidR="004B7591" w:rsidRPr="00896B4A" w:rsidRDefault="004B7591" w:rsidP="004B7591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896B4A">
              <w:rPr>
                <w:rFonts w:ascii="Arial" w:hAnsi="Arial" w:cs="Arial"/>
                <w:sz w:val="32"/>
                <w:szCs w:val="32"/>
                <w:u w:val="single"/>
              </w:rPr>
              <w:t>Concentration:</w:t>
            </w:r>
          </w:p>
        </w:tc>
        <w:tc>
          <w:tcPr>
            <w:tcW w:w="3714" w:type="pct"/>
            <w:vAlign w:val="bottom"/>
          </w:tcPr>
          <w:p w14:paraId="35A97B6D" w14:textId="2A5749EE" w:rsidR="004B7591" w:rsidRPr="00896B4A" w:rsidRDefault="00000000" w:rsidP="004B759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54680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DD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B7591" w:rsidRPr="00896B4A">
              <w:rPr>
                <w:rFonts w:ascii="Arial" w:hAnsi="Arial" w:cs="Arial"/>
                <w:sz w:val="24"/>
                <w:szCs w:val="24"/>
              </w:rPr>
              <w:t xml:space="preserve">Domestic Animal Genetics 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72043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591" w:rsidRPr="00896B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B7591" w:rsidRPr="00896B4A">
              <w:rPr>
                <w:rFonts w:ascii="Arial" w:hAnsi="Arial" w:cs="Arial"/>
                <w:sz w:val="24"/>
                <w:szCs w:val="24"/>
              </w:rPr>
              <w:t>Reproductive Biotechnology</w:t>
            </w:r>
          </w:p>
        </w:tc>
      </w:tr>
      <w:tr w:rsidR="00E50DD2" w:rsidRPr="00896B4A" w14:paraId="7172FA32" w14:textId="77777777" w:rsidTr="004B7591">
        <w:trPr>
          <w:trHeight w:val="691"/>
        </w:trPr>
        <w:tc>
          <w:tcPr>
            <w:tcW w:w="1286" w:type="pct"/>
            <w:vAlign w:val="bottom"/>
          </w:tcPr>
          <w:p w14:paraId="2698A491" w14:textId="0FBD69D6" w:rsidR="00E50DD2" w:rsidRPr="00896B4A" w:rsidRDefault="00E50DD2" w:rsidP="004B7591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3714" w:type="pct"/>
            <w:vAlign w:val="bottom"/>
          </w:tcPr>
          <w:p w14:paraId="48EE1A47" w14:textId="7B2CCB5F" w:rsidR="00E50DD2" w:rsidRDefault="00E50DD2" w:rsidP="004B7591">
            <w:pPr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44874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B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E50DD2">
              <w:rPr>
                <w:rFonts w:ascii="Arial" w:hAnsi="Arial" w:cs="Arial"/>
                <w:sz w:val="24"/>
                <w:szCs w:val="24"/>
              </w:rPr>
              <w:t>New</w:t>
            </w:r>
            <w:r w:rsidRPr="00E50D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0DD2">
              <w:rPr>
                <w:rFonts w:ascii="Arial" w:hAnsi="Arial" w:cs="Arial"/>
                <w:sz w:val="24"/>
                <w:szCs w:val="24"/>
              </w:rPr>
              <w:t>committee</w:t>
            </w:r>
            <w:r w:rsidRPr="00896B4A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77076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Revised committee</w:t>
            </w:r>
          </w:p>
        </w:tc>
      </w:tr>
    </w:tbl>
    <w:p w14:paraId="62E4DEB5" w14:textId="77777777" w:rsidR="004B7591" w:rsidRPr="003156F1" w:rsidRDefault="004B7591" w:rsidP="007745CE">
      <w:pPr>
        <w:rPr>
          <w:rFonts w:ascii="Arial" w:hAnsi="Arial" w:cs="Arial"/>
          <w:sz w:val="2"/>
          <w:szCs w:val="2"/>
          <w:u w:val="single"/>
        </w:rPr>
      </w:pPr>
    </w:p>
    <w:tbl>
      <w:tblPr>
        <w:tblStyle w:val="TableGrid"/>
        <w:tblW w:w="5000" w:type="pct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2000"/>
        <w:gridCol w:w="2000"/>
        <w:gridCol w:w="2000"/>
        <w:gridCol w:w="1999"/>
      </w:tblGrid>
      <w:tr w:rsidR="00E50DD2" w:rsidRPr="00896B4A" w14:paraId="655A33F4" w14:textId="77777777" w:rsidTr="00E50DD2">
        <w:trPr>
          <w:trHeight w:val="510"/>
          <w:jc w:val="center"/>
        </w:trPr>
        <w:tc>
          <w:tcPr>
            <w:tcW w:w="723" w:type="pct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3B0F76" w14:textId="506A7177" w:rsidR="00E50DD2" w:rsidRPr="00896B4A" w:rsidRDefault="00E50DD2" w:rsidP="00E50D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Committee Member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CCE693" w14:textId="7B318051" w:rsidR="00E50DD2" w:rsidRPr="00896B4A" w:rsidRDefault="00E50DD2" w:rsidP="002A2E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B684E5" w14:textId="3F440BFA" w:rsidR="00E50DD2" w:rsidRPr="00896B4A" w:rsidRDefault="00E50DD2" w:rsidP="002A2E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Program/</w:t>
            </w:r>
            <w:r w:rsidR="00E8598A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Department 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1529D2" w14:textId="42648D5E" w:rsidR="00E50DD2" w:rsidRPr="00896B4A" w:rsidRDefault="00E50DD2" w:rsidP="002A2E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UF ID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F234F5" w14:textId="0E69E675" w:rsidR="00E50DD2" w:rsidRPr="00896B4A" w:rsidRDefault="00E50DD2" w:rsidP="002A2E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E50DD2" w:rsidRPr="00896B4A" w14:paraId="184D2CB9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AB3CF" w14:textId="41EEA677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F060" w14:textId="5101F99B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8D88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C8182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2FAB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1BDF4FC4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7771" w14:textId="2CC6A17E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Co-Chair (optional)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19C4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6DBC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BB6F7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EA44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3CD2A959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D69C" w14:textId="740602AA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18A7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7B3C9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D5E6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B505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363DDF27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96AB" w14:textId="47F684C1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0812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E6E62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8941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72EE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6363AE00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015D" w14:textId="61562B81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31F1" w14:textId="57A2C4B5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A645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075FE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4B59" w14:textId="42AC5179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365311F7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51E7" w14:textId="70AF5974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DD44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04516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0621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EF1D" w14:textId="77777777" w:rsidR="00E50DD2" w:rsidRPr="00896B4A" w:rsidRDefault="00E50DD2" w:rsidP="002A2EA8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2129CCFE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EFBF" w14:textId="64C51144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4303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8EA6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57DD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7FF2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0E03A30A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49C38" w14:textId="4ECAE8F1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E0F9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4EA6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3E3B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60BF7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4B467668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26311" w14:textId="59574ADA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5200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A723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BB15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1EDE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2DB0FCFF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50B1" w14:textId="04DF7D38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97921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D73A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D005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A24B7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</w:tr>
      <w:tr w:rsidR="00E50DD2" w:rsidRPr="00896B4A" w14:paraId="705AFDCF" w14:textId="77777777" w:rsidTr="003156F1">
        <w:trPr>
          <w:trHeight w:val="567"/>
          <w:jc w:val="center"/>
        </w:trPr>
        <w:tc>
          <w:tcPr>
            <w:tcW w:w="723" w:type="pct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1FC3B1" w14:textId="0CD36FAA" w:rsidR="00E50DD2" w:rsidRPr="00896B4A" w:rsidRDefault="00E50DD2" w:rsidP="00E50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A34E24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F9AA0C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FD68A6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A47D6C" w14:textId="77777777" w:rsidR="00E50DD2" w:rsidRPr="00896B4A" w:rsidRDefault="00E50DD2" w:rsidP="00E50DD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53BA6B" w14:textId="77777777" w:rsidR="00E50DD2" w:rsidRPr="00E8598A" w:rsidRDefault="00E50DD2">
      <w:pPr>
        <w:rPr>
          <w:rFonts w:ascii="Arial" w:hAnsi="Arial" w:cs="Arial"/>
          <w:i/>
          <w:iCs/>
        </w:rPr>
      </w:pPr>
      <w:r w:rsidRPr="00E8598A">
        <w:rPr>
          <w:rFonts w:ascii="Arial" w:hAnsi="Arial" w:cs="Arial"/>
          <w:i/>
          <w:iCs/>
        </w:rPr>
        <w:t xml:space="preserve">By signing this </w:t>
      </w:r>
      <w:proofErr w:type="gramStart"/>
      <w:r w:rsidRPr="00E8598A">
        <w:rPr>
          <w:rFonts w:ascii="Arial" w:hAnsi="Arial" w:cs="Arial"/>
          <w:i/>
          <w:iCs/>
        </w:rPr>
        <w:t>form</w:t>
      </w:r>
      <w:proofErr w:type="gramEnd"/>
      <w:r w:rsidRPr="00E8598A">
        <w:rPr>
          <w:rFonts w:ascii="Arial" w:hAnsi="Arial" w:cs="Arial"/>
          <w:i/>
          <w:iCs/>
        </w:rPr>
        <w:t xml:space="preserve"> I agree to serve on this students Supervisory Committee.</w:t>
      </w:r>
    </w:p>
    <w:p w14:paraId="0F3B00DB" w14:textId="77777777" w:rsidR="00E8598A" w:rsidRPr="0022230C" w:rsidRDefault="00E8598A" w:rsidP="00E8598A">
      <w:pPr>
        <w:rPr>
          <w:rFonts w:ascii="Arial" w:hAnsi="Arial" w:cs="Arial"/>
        </w:rPr>
      </w:pPr>
      <w:r w:rsidRPr="0022230C">
        <w:rPr>
          <w:rFonts w:ascii="Arial" w:hAnsi="Arial" w:cs="Arial"/>
        </w:rPr>
        <w:t>Supervisory Committee must have four Graduate Faculty members (one external member must be outside of AMCB and outside of ANS).</w:t>
      </w:r>
    </w:p>
    <w:p w14:paraId="7ED174E9" w14:textId="659C7BBE" w:rsidR="004B7591" w:rsidRPr="00896B4A" w:rsidRDefault="00E50DD2">
      <w:pPr>
        <w:rPr>
          <w:rFonts w:ascii="Arial" w:hAnsi="Arial" w:cs="Arial"/>
        </w:rPr>
      </w:pPr>
      <w:r>
        <w:rPr>
          <w:rFonts w:ascii="Arial" w:hAnsi="Arial" w:cs="Arial"/>
        </w:rPr>
        <w:t>Return completed forms to</w:t>
      </w:r>
      <w:r w:rsidR="00E8598A">
        <w:rPr>
          <w:rFonts w:ascii="Arial" w:hAnsi="Arial" w:cs="Arial"/>
        </w:rPr>
        <w:t xml:space="preserve"> the Graduate Student Co-Ordinator</w:t>
      </w:r>
      <w:r>
        <w:rPr>
          <w:rFonts w:ascii="Arial" w:hAnsi="Arial" w:cs="Arial"/>
        </w:rPr>
        <w:t xml:space="preserve"> </w:t>
      </w:r>
      <w:r w:rsidR="00E8598A">
        <w:rPr>
          <w:rFonts w:ascii="Arial" w:hAnsi="Arial" w:cs="Arial"/>
        </w:rPr>
        <w:t>Renee Parks-James.</w:t>
      </w:r>
    </w:p>
    <w:sectPr w:rsidR="004B7591" w:rsidRPr="00896B4A" w:rsidSect="004B7591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702B" w14:textId="77777777" w:rsidR="00BF16F5" w:rsidRDefault="00BF16F5" w:rsidP="007745CE">
      <w:pPr>
        <w:spacing w:after="0" w:line="240" w:lineRule="auto"/>
      </w:pPr>
      <w:r>
        <w:separator/>
      </w:r>
    </w:p>
  </w:endnote>
  <w:endnote w:type="continuationSeparator" w:id="0">
    <w:p w14:paraId="56D27254" w14:textId="77777777" w:rsidR="00BF16F5" w:rsidRDefault="00BF16F5" w:rsidP="0077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0A5D" w14:textId="024D50E9" w:rsidR="004B7591" w:rsidRPr="002A2EA8" w:rsidRDefault="004B7591" w:rsidP="004B7591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August</w:t>
    </w:r>
    <w:r w:rsidRPr="002A2EA8">
      <w:rPr>
        <w:rFonts w:ascii="Arial" w:hAnsi="Arial" w:cs="Arial"/>
      </w:rPr>
      <w:t xml:space="preserve"> 202</w:t>
    </w:r>
    <w:r>
      <w:rPr>
        <w:rFonts w:ascii="Arial" w:hAnsi="Arial" w:cs="Arial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A1D0" w14:textId="77777777" w:rsidR="004B7591" w:rsidRPr="002A2EA8" w:rsidRDefault="004B7591" w:rsidP="004B7591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August</w:t>
    </w:r>
    <w:r w:rsidRPr="002A2EA8">
      <w:rPr>
        <w:rFonts w:ascii="Arial" w:hAnsi="Arial" w:cs="Arial"/>
      </w:rPr>
      <w:t xml:space="preserve"> 202</w:t>
    </w:r>
    <w:r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2D56" w14:textId="77777777" w:rsidR="00BF16F5" w:rsidRDefault="00BF16F5" w:rsidP="007745CE">
      <w:pPr>
        <w:spacing w:after="0" w:line="240" w:lineRule="auto"/>
      </w:pPr>
      <w:r>
        <w:separator/>
      </w:r>
    </w:p>
  </w:footnote>
  <w:footnote w:type="continuationSeparator" w:id="0">
    <w:p w14:paraId="467C94F8" w14:textId="77777777" w:rsidR="00BF16F5" w:rsidRDefault="00BF16F5" w:rsidP="0077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A6F9" w14:textId="5391A2C8" w:rsidR="004B7591" w:rsidRDefault="004B759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1EA5C1" wp14:editId="5DBD103B">
          <wp:simplePos x="0" y="0"/>
          <wp:positionH relativeFrom="margin">
            <wp:posOffset>2209800</wp:posOffset>
          </wp:positionH>
          <wp:positionV relativeFrom="page">
            <wp:posOffset>336880</wp:posOffset>
          </wp:positionV>
          <wp:extent cx="1515600" cy="1062000"/>
          <wp:effectExtent l="0" t="0" r="8890" b="5080"/>
          <wp:wrapTopAndBottom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81205"/>
    <w:multiLevelType w:val="hybridMultilevel"/>
    <w:tmpl w:val="492A57AE"/>
    <w:lvl w:ilvl="0" w:tplc="D578F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5589"/>
    <w:multiLevelType w:val="hybridMultilevel"/>
    <w:tmpl w:val="8480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5428">
    <w:abstractNumId w:val="0"/>
  </w:num>
  <w:num w:numId="2" w16cid:durableId="113803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CE"/>
    <w:rsid w:val="000C234F"/>
    <w:rsid w:val="0022230C"/>
    <w:rsid w:val="002A2EA8"/>
    <w:rsid w:val="00310CEF"/>
    <w:rsid w:val="003156F1"/>
    <w:rsid w:val="00344F8C"/>
    <w:rsid w:val="003F731D"/>
    <w:rsid w:val="00497F58"/>
    <w:rsid w:val="004B7591"/>
    <w:rsid w:val="00531B6A"/>
    <w:rsid w:val="00773991"/>
    <w:rsid w:val="007745CE"/>
    <w:rsid w:val="007B100D"/>
    <w:rsid w:val="00832947"/>
    <w:rsid w:val="00896B4A"/>
    <w:rsid w:val="0092713D"/>
    <w:rsid w:val="009550EA"/>
    <w:rsid w:val="00A54EF3"/>
    <w:rsid w:val="00B13595"/>
    <w:rsid w:val="00B407D8"/>
    <w:rsid w:val="00B76EFC"/>
    <w:rsid w:val="00BF16F5"/>
    <w:rsid w:val="00CA6596"/>
    <w:rsid w:val="00DA2FD0"/>
    <w:rsid w:val="00E50DD2"/>
    <w:rsid w:val="00E8598A"/>
    <w:rsid w:val="00EB795E"/>
    <w:rsid w:val="00E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5E57E"/>
  <w15:chartTrackingRefBased/>
  <w15:docId w15:val="{D2C8F5DC-EFFD-4E08-AC20-CBAE3D15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CE"/>
  </w:style>
  <w:style w:type="paragraph" w:styleId="Footer">
    <w:name w:val="footer"/>
    <w:basedOn w:val="Normal"/>
    <w:link w:val="FooterChar"/>
    <w:uiPriority w:val="99"/>
    <w:unhideWhenUsed/>
    <w:rsid w:val="00774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CE"/>
  </w:style>
  <w:style w:type="character" w:styleId="PlaceholderText">
    <w:name w:val="Placeholder Text"/>
    <w:basedOn w:val="DefaultParagraphFont"/>
    <w:uiPriority w:val="99"/>
    <w:semiHidden/>
    <w:rsid w:val="007745CE"/>
    <w:rPr>
      <w:color w:val="808080"/>
    </w:rPr>
  </w:style>
  <w:style w:type="table" w:styleId="TableGrid">
    <w:name w:val="Table Grid"/>
    <w:basedOn w:val="TableNormal"/>
    <w:uiPriority w:val="39"/>
    <w:rsid w:val="0092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F58"/>
    <w:rPr>
      <w:color w:val="605E5C"/>
      <w:shd w:val="clear" w:color="auto" w:fill="E1DFDD"/>
    </w:rPr>
  </w:style>
  <w:style w:type="paragraph" w:customStyle="1" w:styleId="Default">
    <w:name w:val="Default"/>
    <w:rsid w:val="00896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Bromfield,John</dc:creator>
  <cp:keywords/>
  <dc:description/>
  <cp:lastModifiedBy>Bromfield,John</cp:lastModifiedBy>
  <cp:revision>3</cp:revision>
  <cp:lastPrinted>2023-08-28T16:18:00Z</cp:lastPrinted>
  <dcterms:created xsi:type="dcterms:W3CDTF">2023-08-28T16:18:00Z</dcterms:created>
  <dcterms:modified xsi:type="dcterms:W3CDTF">2023-08-28T16:19:00Z</dcterms:modified>
</cp:coreProperties>
</file>